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255E" w14:textId="77777777" w:rsidR="00A6083A" w:rsidRPr="00174FA5" w:rsidRDefault="00A6083A" w:rsidP="00A6083A">
      <w:pPr>
        <w:jc w:val="center"/>
      </w:pPr>
      <w:r w:rsidRPr="005143F3">
        <w:t>Форма для конкурсной заявки для инновационных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6164"/>
      </w:tblGrid>
      <w:tr w:rsidR="00A6083A" w:rsidRPr="00657C3E" w14:paraId="104533C5" w14:textId="77777777" w:rsidTr="00A312D0">
        <w:tc>
          <w:tcPr>
            <w:tcW w:w="3180" w:type="dxa"/>
          </w:tcPr>
          <w:p w14:paraId="1DF93E13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Наименование проекта</w:t>
            </w:r>
          </w:p>
        </w:tc>
        <w:tc>
          <w:tcPr>
            <w:tcW w:w="6164" w:type="dxa"/>
          </w:tcPr>
          <w:p w14:paraId="7DCF2ED9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</w:p>
        </w:tc>
      </w:tr>
      <w:tr w:rsidR="00A6083A" w:rsidRPr="00657C3E" w14:paraId="6EB3DAE3" w14:textId="77777777" w:rsidTr="00A312D0">
        <w:tc>
          <w:tcPr>
            <w:tcW w:w="3180" w:type="dxa"/>
          </w:tcPr>
          <w:p w14:paraId="49DFC6A3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Наименование направления конкурса</w:t>
            </w:r>
          </w:p>
        </w:tc>
        <w:tc>
          <w:tcPr>
            <w:tcW w:w="6164" w:type="dxa"/>
          </w:tcPr>
          <w:p w14:paraId="28D42C4A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</w:p>
        </w:tc>
      </w:tr>
      <w:tr w:rsidR="00A6083A" w:rsidRPr="00657C3E" w14:paraId="4829D2F4" w14:textId="77777777" w:rsidTr="00A312D0">
        <w:tc>
          <w:tcPr>
            <w:tcW w:w="3180" w:type="dxa"/>
          </w:tcPr>
          <w:p w14:paraId="04E125AA" w14:textId="77777777" w:rsidR="00A6083A" w:rsidRPr="00E9342F" w:rsidRDefault="00A6083A" w:rsidP="00A312D0">
            <w:pPr>
              <w:pStyle w:val="1"/>
              <w:shd w:val="clear" w:color="auto" w:fill="auto"/>
              <w:spacing w:before="0" w:after="0" w:line="274" w:lineRule="exact"/>
              <w:ind w:right="40" w:firstLine="0"/>
              <w:jc w:val="center"/>
              <w:rPr>
                <w:rFonts w:eastAsia="Calibri"/>
                <w:lang w:eastAsia="ru-RU"/>
              </w:rPr>
            </w:pPr>
            <w:r w:rsidRPr="00E9342F">
              <w:rPr>
                <w:rFonts w:eastAsia="Calibri"/>
                <w:lang w:eastAsia="ru-RU"/>
              </w:rPr>
              <w:t>Актуальность проекта</w:t>
            </w:r>
          </w:p>
        </w:tc>
        <w:tc>
          <w:tcPr>
            <w:tcW w:w="6164" w:type="dxa"/>
          </w:tcPr>
          <w:p w14:paraId="4C6E8D26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>Практическая проблема, которую решает проект.</w:t>
            </w:r>
          </w:p>
        </w:tc>
      </w:tr>
      <w:tr w:rsidR="00A6083A" w:rsidRPr="00657C3E" w14:paraId="268DD18E" w14:textId="77777777" w:rsidTr="00A312D0">
        <w:tc>
          <w:tcPr>
            <w:tcW w:w="3180" w:type="dxa"/>
          </w:tcPr>
          <w:p w14:paraId="078EC6EA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Назначение разработки</w:t>
            </w:r>
          </w:p>
        </w:tc>
        <w:tc>
          <w:tcPr>
            <w:tcW w:w="6164" w:type="dxa"/>
          </w:tcPr>
          <w:p w14:paraId="0B71C48B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>Заполняется именно по разработке.</w:t>
            </w:r>
          </w:p>
        </w:tc>
      </w:tr>
      <w:tr w:rsidR="00A6083A" w:rsidRPr="00657C3E" w14:paraId="13E71B95" w14:textId="77777777" w:rsidTr="00A312D0">
        <w:tc>
          <w:tcPr>
            <w:tcW w:w="3180" w:type="dxa"/>
          </w:tcPr>
          <w:p w14:paraId="29ACEBE2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Наименование и краткое описание разработки (инновационного продукта / услуги), создаваемой в проекте</w:t>
            </w:r>
          </w:p>
        </w:tc>
        <w:tc>
          <w:tcPr>
            <w:tcW w:w="6164" w:type="dxa"/>
          </w:tcPr>
          <w:p w14:paraId="69E218E3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>Название разработки.</w:t>
            </w:r>
          </w:p>
          <w:p w14:paraId="21E1A9DD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>Используемые методы, способы и технологии создания разработки (показать научный уровень).</w:t>
            </w:r>
          </w:p>
          <w:p w14:paraId="693E3E40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>Описание разработки и ее потребительских качеств.</w:t>
            </w:r>
          </w:p>
        </w:tc>
      </w:tr>
      <w:tr w:rsidR="00A6083A" w:rsidRPr="00657C3E" w14:paraId="2CDB99CC" w14:textId="77777777" w:rsidTr="00A312D0">
        <w:tc>
          <w:tcPr>
            <w:tcW w:w="3180" w:type="dxa"/>
          </w:tcPr>
          <w:p w14:paraId="2419E00C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Инновационность (новизна) разработки (инновационного продукта / услуги)</w:t>
            </w:r>
          </w:p>
        </w:tc>
        <w:tc>
          <w:tcPr>
            <w:tcW w:w="6164" w:type="dxa"/>
          </w:tcPr>
          <w:p w14:paraId="0FB4F9B0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>Указывается новизна и конкурентные преимущества презентуемого продукта / услуги.</w:t>
            </w:r>
          </w:p>
        </w:tc>
      </w:tr>
      <w:tr w:rsidR="00A6083A" w:rsidRPr="00657C3E" w14:paraId="1D9064CA" w14:textId="77777777" w:rsidTr="00A312D0">
        <w:tc>
          <w:tcPr>
            <w:tcW w:w="3180" w:type="dxa"/>
          </w:tcPr>
          <w:p w14:paraId="7FA7FE2C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Стадия готовности разработки (инновационного продукта)</w:t>
            </w:r>
          </w:p>
        </w:tc>
        <w:tc>
          <w:tcPr>
            <w:tcW w:w="6164" w:type="dxa"/>
          </w:tcPr>
          <w:p w14:paraId="6ACEE0BB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 xml:space="preserve">Научная идея, НИР, макет, опытный образец, опытная партия, промышленный образец, </w:t>
            </w:r>
            <w:proofErr w:type="gramStart"/>
            <w:r w:rsidRPr="00A4344F">
              <w:rPr>
                <w:rFonts w:eastAsia="Calibri"/>
              </w:rPr>
              <w:t>ОКР,  проектно</w:t>
            </w:r>
            <w:proofErr w:type="gramEnd"/>
            <w:r w:rsidRPr="00A4344F">
              <w:rPr>
                <w:rFonts w:eastAsia="Calibri"/>
              </w:rPr>
              <w:t>-сметная документация,  серийное производство, промежуточный НИОКР, проведены маркетинговые исследования, имеется бизнес-план,  уже  на рынке, другое – указать, что именно.</w:t>
            </w:r>
          </w:p>
        </w:tc>
      </w:tr>
      <w:tr w:rsidR="00A6083A" w:rsidRPr="00657C3E" w14:paraId="062CF1D6" w14:textId="77777777" w:rsidTr="00A312D0">
        <w:tc>
          <w:tcPr>
            <w:tcW w:w="3180" w:type="dxa"/>
          </w:tcPr>
          <w:p w14:paraId="477760CA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Права интеллектуальной собственности</w:t>
            </w:r>
          </w:p>
        </w:tc>
        <w:tc>
          <w:tcPr>
            <w:tcW w:w="6164" w:type="dxa"/>
          </w:tcPr>
          <w:p w14:paraId="49C90331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>Указать документы, подтверждающие наличие прав на разработку: Подана заявка на патент (на регистрацию программы для ЭВМ, базы данных) с реквизитами / Получен патент (свидетельство) с реквизитами / Права защищены в режиме коммерческой тайны (ноу-хау) / Авторское право (отчет о НИОКР, публикации – указать выходные данные).</w:t>
            </w:r>
          </w:p>
          <w:p w14:paraId="3F8C5886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 xml:space="preserve">Правообладатель – (наименование правообладателя – организации или физических лиц), </w:t>
            </w:r>
            <w:proofErr w:type="gramStart"/>
            <w:r w:rsidRPr="00A4344F">
              <w:rPr>
                <w:rFonts w:eastAsia="Calibri"/>
              </w:rPr>
              <w:t>например:  ФГБОУ</w:t>
            </w:r>
            <w:proofErr w:type="gramEnd"/>
            <w:r w:rsidRPr="00A4344F">
              <w:rPr>
                <w:rFonts w:eastAsia="Calibri"/>
              </w:rPr>
              <w:t xml:space="preserve"> ВО «ХГУ им. Н.Ф. Катанова».</w:t>
            </w:r>
          </w:p>
        </w:tc>
      </w:tr>
      <w:tr w:rsidR="00A6083A" w:rsidRPr="00657C3E" w14:paraId="35F160E1" w14:textId="77777777" w:rsidTr="00A312D0">
        <w:tc>
          <w:tcPr>
            <w:tcW w:w="3180" w:type="dxa"/>
          </w:tcPr>
          <w:p w14:paraId="05465A77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Описание сути инновационного проекта (мероприятия по созданию, внедрению и коммерциализации продукта)</w:t>
            </w:r>
          </w:p>
        </w:tc>
        <w:tc>
          <w:tcPr>
            <w:tcW w:w="6164" w:type="dxa"/>
          </w:tcPr>
          <w:p w14:paraId="770931C9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 xml:space="preserve">Без актуальности проекта. Конкретно </w:t>
            </w:r>
            <w:proofErr w:type="gramStart"/>
            <w:r w:rsidRPr="00A4344F">
              <w:rPr>
                <w:rFonts w:eastAsia="Calibri"/>
              </w:rPr>
              <w:t>и по существу</w:t>
            </w:r>
            <w:proofErr w:type="gramEnd"/>
            <w:r w:rsidRPr="00A4344F">
              <w:rPr>
                <w:rFonts w:eastAsia="Calibri"/>
              </w:rPr>
              <w:t xml:space="preserve"> описание:</w:t>
            </w:r>
          </w:p>
          <w:p w14:paraId="36C7F2D1" w14:textId="77777777" w:rsidR="00A6083A" w:rsidRPr="00A4344F" w:rsidRDefault="00A6083A" w:rsidP="00A6083A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 w:cs="Times New Roman"/>
                <w:szCs w:val="24"/>
              </w:rPr>
            </w:pPr>
            <w:r w:rsidRPr="00A4344F">
              <w:rPr>
                <w:rFonts w:eastAsia="Calibri" w:cs="Times New Roman"/>
                <w:szCs w:val="24"/>
              </w:rPr>
              <w:t>Текущая стадия проекта.</w:t>
            </w:r>
          </w:p>
          <w:p w14:paraId="2FBB0D13" w14:textId="77777777" w:rsidR="00A6083A" w:rsidRPr="00A4344F" w:rsidRDefault="00A6083A" w:rsidP="00A6083A">
            <w:pPr>
              <w:pStyle w:val="a4"/>
              <w:numPr>
                <w:ilvl w:val="0"/>
                <w:numId w:val="1"/>
              </w:numPr>
              <w:jc w:val="both"/>
              <w:rPr>
                <w:rFonts w:eastAsia="Calibri" w:cs="Times New Roman"/>
                <w:szCs w:val="24"/>
              </w:rPr>
            </w:pPr>
            <w:r w:rsidRPr="00A4344F">
              <w:rPr>
                <w:rFonts w:eastAsia="Calibri" w:cs="Times New Roman"/>
                <w:szCs w:val="24"/>
              </w:rPr>
              <w:t>Планируемые мероприятия (для коммерциализации или внедрения продукта, начиная от текущей стадии проекта).</w:t>
            </w:r>
          </w:p>
        </w:tc>
      </w:tr>
      <w:tr w:rsidR="00A6083A" w:rsidRPr="00657C3E" w14:paraId="577158E9" w14:textId="77777777" w:rsidTr="00A312D0">
        <w:tc>
          <w:tcPr>
            <w:tcW w:w="3180" w:type="dxa"/>
          </w:tcPr>
          <w:p w14:paraId="081E5C74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Объем необходимых инвестиций, руб.</w:t>
            </w:r>
          </w:p>
        </w:tc>
        <w:tc>
          <w:tcPr>
            <w:tcW w:w="6164" w:type="dxa"/>
          </w:tcPr>
          <w:p w14:paraId="0FCD70E9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</w:p>
        </w:tc>
      </w:tr>
      <w:tr w:rsidR="00A6083A" w:rsidRPr="00657C3E" w14:paraId="42E61767" w14:textId="77777777" w:rsidTr="00A312D0">
        <w:tc>
          <w:tcPr>
            <w:tcW w:w="3180" w:type="dxa"/>
          </w:tcPr>
          <w:p w14:paraId="326CBA50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Примерный срок окупаемости, лет</w:t>
            </w:r>
          </w:p>
        </w:tc>
        <w:tc>
          <w:tcPr>
            <w:tcW w:w="6164" w:type="dxa"/>
          </w:tcPr>
          <w:p w14:paraId="10345679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</w:p>
        </w:tc>
      </w:tr>
      <w:tr w:rsidR="00A6083A" w:rsidRPr="00657C3E" w14:paraId="4B23EF84" w14:textId="77777777" w:rsidTr="00A312D0">
        <w:tc>
          <w:tcPr>
            <w:tcW w:w="3180" w:type="dxa"/>
          </w:tcPr>
          <w:p w14:paraId="101CB425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Партнеры проекта</w:t>
            </w:r>
          </w:p>
        </w:tc>
        <w:tc>
          <w:tcPr>
            <w:tcW w:w="6164" w:type="dxa"/>
          </w:tcPr>
          <w:p w14:paraId="3837AE3B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</w:p>
        </w:tc>
      </w:tr>
      <w:tr w:rsidR="00A6083A" w:rsidRPr="00657C3E" w14:paraId="2C0BE646" w14:textId="77777777" w:rsidTr="00A312D0">
        <w:tc>
          <w:tcPr>
            <w:tcW w:w="3180" w:type="dxa"/>
          </w:tcPr>
          <w:p w14:paraId="3CA86BE0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Планируемые потребители продукта / услуги</w:t>
            </w:r>
          </w:p>
        </w:tc>
        <w:tc>
          <w:tcPr>
            <w:tcW w:w="6164" w:type="dxa"/>
          </w:tcPr>
          <w:p w14:paraId="243F50CF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</w:p>
        </w:tc>
      </w:tr>
      <w:tr w:rsidR="00A6083A" w:rsidRPr="00657C3E" w14:paraId="00860F13" w14:textId="77777777" w:rsidTr="00A312D0">
        <w:tc>
          <w:tcPr>
            <w:tcW w:w="3180" w:type="dxa"/>
          </w:tcPr>
          <w:p w14:paraId="5F8DD36F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Эффективность (ожидаемые эффекты от внедрения – экономические, социальные и др.)</w:t>
            </w:r>
          </w:p>
        </w:tc>
        <w:tc>
          <w:tcPr>
            <w:tcW w:w="6164" w:type="dxa"/>
          </w:tcPr>
          <w:p w14:paraId="5EF53884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  <w:r w:rsidRPr="00A4344F">
              <w:rPr>
                <w:rFonts w:eastAsia="Calibri"/>
              </w:rPr>
              <w:t xml:space="preserve">Формулировать четко, без лишних не несущих смысловую нагрузку фраз. Для </w:t>
            </w:r>
            <w:proofErr w:type="gramStart"/>
            <w:r w:rsidRPr="00A4344F">
              <w:rPr>
                <w:rFonts w:eastAsia="Calibri"/>
              </w:rPr>
              <w:t>этого  следует</w:t>
            </w:r>
            <w:proofErr w:type="gramEnd"/>
            <w:r w:rsidRPr="00A4344F">
              <w:rPr>
                <w:rFonts w:eastAsia="Calibri"/>
              </w:rPr>
              <w:t xml:space="preserve"> формулировать эффекты нумерованным списком. Обращаем внимание, что под эффективностью понимаются положительные последствия, которые появляются при внедрении разработки. Желательно эффекты выражать и в количественном виде (возможно оценочно, как ожидаемые). </w:t>
            </w:r>
          </w:p>
        </w:tc>
      </w:tr>
      <w:tr w:rsidR="00A6083A" w:rsidRPr="00657C3E" w14:paraId="12EBB9A8" w14:textId="77777777" w:rsidTr="00A312D0">
        <w:tc>
          <w:tcPr>
            <w:tcW w:w="3180" w:type="dxa"/>
          </w:tcPr>
          <w:p w14:paraId="31FD0DB1" w14:textId="77777777" w:rsidR="00A6083A" w:rsidRPr="00A4344F" w:rsidRDefault="00A6083A" w:rsidP="00A312D0">
            <w:pPr>
              <w:pStyle w:val="a4"/>
              <w:tabs>
                <w:tab w:val="left" w:pos="284"/>
                <w:tab w:val="left" w:pos="1134"/>
              </w:tabs>
              <w:ind w:left="0"/>
              <w:jc w:val="center"/>
              <w:rPr>
                <w:rFonts w:eastAsia="Calibri" w:cs="Times New Roman"/>
                <w:szCs w:val="24"/>
              </w:rPr>
            </w:pPr>
            <w:r w:rsidRPr="00A4344F">
              <w:rPr>
                <w:rFonts w:eastAsia="Calibri" w:cs="Times New Roman"/>
                <w:szCs w:val="24"/>
              </w:rPr>
              <w:lastRenderedPageBreak/>
              <w:t>Состав рабочей группы (Ф.И.О. каждого члена группы полностью и дата рождения)</w:t>
            </w:r>
          </w:p>
        </w:tc>
        <w:tc>
          <w:tcPr>
            <w:tcW w:w="6164" w:type="dxa"/>
          </w:tcPr>
          <w:p w14:paraId="54030536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</w:p>
        </w:tc>
      </w:tr>
      <w:tr w:rsidR="00A6083A" w:rsidRPr="00657C3E" w14:paraId="2C786B31" w14:textId="77777777" w:rsidTr="00A312D0">
        <w:tc>
          <w:tcPr>
            <w:tcW w:w="3180" w:type="dxa"/>
          </w:tcPr>
          <w:p w14:paraId="783E1355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 xml:space="preserve">Место учебы (название структурного подразделения, школы, </w:t>
            </w:r>
            <w:proofErr w:type="spellStart"/>
            <w:r w:rsidRPr="00A4344F">
              <w:rPr>
                <w:rFonts w:eastAsia="Calibri"/>
              </w:rPr>
              <w:t>ссуза</w:t>
            </w:r>
            <w:proofErr w:type="spellEnd"/>
            <w:r w:rsidRPr="00A4344F">
              <w:rPr>
                <w:rFonts w:eastAsia="Calibri"/>
              </w:rPr>
              <w:t>, вуза, класса, специальности/направления, курса, группы) или работы</w:t>
            </w:r>
          </w:p>
        </w:tc>
        <w:tc>
          <w:tcPr>
            <w:tcW w:w="6164" w:type="dxa"/>
          </w:tcPr>
          <w:p w14:paraId="007891A7" w14:textId="77777777" w:rsidR="00A6083A" w:rsidRPr="00A4344F" w:rsidRDefault="00A6083A" w:rsidP="00A312D0">
            <w:pPr>
              <w:jc w:val="both"/>
              <w:rPr>
                <w:rFonts w:eastAsia="Calibri"/>
              </w:rPr>
            </w:pPr>
          </w:p>
        </w:tc>
      </w:tr>
      <w:tr w:rsidR="00A6083A" w:rsidRPr="00657C3E" w14:paraId="386D4E6C" w14:textId="77777777" w:rsidTr="00A312D0">
        <w:tc>
          <w:tcPr>
            <w:tcW w:w="3180" w:type="dxa"/>
          </w:tcPr>
          <w:p w14:paraId="22B50122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Контактные данные автора(</w:t>
            </w:r>
            <w:proofErr w:type="spellStart"/>
            <w:r w:rsidRPr="00A4344F">
              <w:rPr>
                <w:rFonts w:eastAsia="Calibri"/>
              </w:rPr>
              <w:t>ов</w:t>
            </w:r>
            <w:proofErr w:type="spellEnd"/>
            <w:r w:rsidRPr="00A4344F">
              <w:rPr>
                <w:rFonts w:eastAsia="Calibri"/>
              </w:rPr>
              <w:t>) (</w:t>
            </w:r>
            <w:r w:rsidRPr="00A4344F">
              <w:rPr>
                <w:rFonts w:eastAsia="Calibri"/>
                <w:bCs/>
              </w:rPr>
              <w:t xml:space="preserve">почтовый </w:t>
            </w:r>
            <w:r w:rsidRPr="00A4344F">
              <w:rPr>
                <w:rFonts w:eastAsia="Calibri"/>
              </w:rPr>
              <w:t xml:space="preserve">адрес, мобильный телефон, </w:t>
            </w:r>
            <w:r w:rsidRPr="00A4344F">
              <w:rPr>
                <w:rFonts w:eastAsia="Calibri"/>
                <w:lang w:val="en-US"/>
              </w:rPr>
              <w:t>e</w:t>
            </w:r>
            <w:r w:rsidRPr="00A4344F">
              <w:rPr>
                <w:rFonts w:eastAsia="Calibri"/>
              </w:rPr>
              <w:t>-</w:t>
            </w:r>
            <w:r w:rsidRPr="00A4344F">
              <w:rPr>
                <w:rFonts w:eastAsia="Calibri"/>
                <w:lang w:val="en-US"/>
              </w:rPr>
              <w:t>mail</w:t>
            </w:r>
            <w:r w:rsidRPr="00A4344F">
              <w:rPr>
                <w:rFonts w:eastAsia="Calibri"/>
              </w:rPr>
              <w:t>)</w:t>
            </w:r>
          </w:p>
        </w:tc>
        <w:tc>
          <w:tcPr>
            <w:tcW w:w="6164" w:type="dxa"/>
          </w:tcPr>
          <w:p w14:paraId="14F93B86" w14:textId="77777777" w:rsidR="00A6083A" w:rsidRPr="00A4344F" w:rsidRDefault="00A6083A" w:rsidP="00A312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A6083A" w:rsidRPr="00657C3E" w14:paraId="596F4646" w14:textId="77777777" w:rsidTr="00A312D0">
        <w:tc>
          <w:tcPr>
            <w:tcW w:w="3180" w:type="dxa"/>
          </w:tcPr>
          <w:p w14:paraId="5466530C" w14:textId="77777777" w:rsidR="00A6083A" w:rsidRPr="00A4344F" w:rsidRDefault="00A6083A" w:rsidP="00A312D0">
            <w:pPr>
              <w:jc w:val="center"/>
              <w:rPr>
                <w:rFonts w:eastAsia="Calibri"/>
              </w:rPr>
            </w:pPr>
            <w:r w:rsidRPr="00A4344F">
              <w:rPr>
                <w:rFonts w:eastAsia="Calibri"/>
              </w:rPr>
              <w:t>Ф.И.О. научного руководителя (должность, контактные данные)</w:t>
            </w:r>
          </w:p>
        </w:tc>
        <w:tc>
          <w:tcPr>
            <w:tcW w:w="6164" w:type="dxa"/>
          </w:tcPr>
          <w:p w14:paraId="748CD25E" w14:textId="77777777" w:rsidR="00A6083A" w:rsidRPr="00A4344F" w:rsidRDefault="00A6083A" w:rsidP="00A312D0">
            <w:pPr>
              <w:jc w:val="both"/>
              <w:rPr>
                <w:rFonts w:ascii="Calibri" w:eastAsia="Calibri" w:hAnsi="Calibri"/>
              </w:rPr>
            </w:pPr>
          </w:p>
        </w:tc>
      </w:tr>
    </w:tbl>
    <w:p w14:paraId="1CE7DB73" w14:textId="77777777" w:rsidR="00A6083A" w:rsidRPr="0062298C" w:rsidRDefault="00A6083A" w:rsidP="00A6083A">
      <w:pPr>
        <w:jc w:val="center"/>
        <w:rPr>
          <w:b/>
        </w:rPr>
      </w:pPr>
    </w:p>
    <w:p w14:paraId="05DA9376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</w:p>
    <w:p w14:paraId="2D57D0B0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</w:p>
    <w:p w14:paraId="1CEDB9F8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  <w:r w:rsidRPr="0062298C">
        <w:rPr>
          <w:rFonts w:cs="Times New Roman"/>
          <w:szCs w:val="24"/>
        </w:rPr>
        <w:t>Подпись научного руководителя проекта _______________</w:t>
      </w:r>
      <w:r>
        <w:rPr>
          <w:rFonts w:cs="Times New Roman"/>
          <w:szCs w:val="24"/>
        </w:rPr>
        <w:t xml:space="preserve"> </w:t>
      </w:r>
      <w:r w:rsidRPr="0062298C">
        <w:rPr>
          <w:rFonts w:cs="Times New Roman"/>
          <w:szCs w:val="24"/>
        </w:rPr>
        <w:t>/_______________</w:t>
      </w:r>
      <w:r>
        <w:rPr>
          <w:rFonts w:cs="Times New Roman"/>
          <w:szCs w:val="24"/>
        </w:rPr>
        <w:t>/</w:t>
      </w:r>
    </w:p>
    <w:p w14:paraId="67042440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</w:p>
    <w:p w14:paraId="24EF9E31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  <w:r w:rsidRPr="0062298C">
        <w:rPr>
          <w:rFonts w:cs="Times New Roman"/>
          <w:szCs w:val="24"/>
        </w:rPr>
        <w:t>Подпись автора проекта _______________</w:t>
      </w:r>
      <w:r>
        <w:rPr>
          <w:rFonts w:cs="Times New Roman"/>
          <w:szCs w:val="24"/>
        </w:rPr>
        <w:t xml:space="preserve"> </w:t>
      </w:r>
      <w:r w:rsidRPr="0062298C">
        <w:rPr>
          <w:rFonts w:cs="Times New Roman"/>
          <w:szCs w:val="24"/>
        </w:rPr>
        <w:t>/_______________</w:t>
      </w:r>
      <w:r>
        <w:rPr>
          <w:rFonts w:cs="Times New Roman"/>
          <w:szCs w:val="24"/>
        </w:rPr>
        <w:t>/</w:t>
      </w:r>
    </w:p>
    <w:p w14:paraId="179489B5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</w:p>
    <w:p w14:paraId="3873984E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  <w:r w:rsidRPr="0062298C">
        <w:rPr>
          <w:rFonts w:cs="Times New Roman"/>
          <w:szCs w:val="24"/>
        </w:rPr>
        <w:t>Подпись автора проекта _______________</w:t>
      </w:r>
      <w:r>
        <w:rPr>
          <w:rFonts w:cs="Times New Roman"/>
          <w:szCs w:val="24"/>
        </w:rPr>
        <w:t xml:space="preserve"> </w:t>
      </w:r>
      <w:r w:rsidRPr="0062298C">
        <w:rPr>
          <w:rFonts w:cs="Times New Roman"/>
          <w:szCs w:val="24"/>
        </w:rPr>
        <w:t>/_______________</w:t>
      </w:r>
      <w:r>
        <w:rPr>
          <w:rFonts w:cs="Times New Roman"/>
          <w:szCs w:val="24"/>
        </w:rPr>
        <w:t>/</w:t>
      </w:r>
    </w:p>
    <w:p w14:paraId="45A6C0FA" w14:textId="77777777" w:rsidR="00A6083A" w:rsidRPr="0062298C" w:rsidRDefault="00A6083A" w:rsidP="00A6083A">
      <w:pPr>
        <w:pStyle w:val="a4"/>
        <w:tabs>
          <w:tab w:val="left" w:pos="284"/>
        </w:tabs>
        <w:ind w:left="0"/>
        <w:jc w:val="both"/>
        <w:rPr>
          <w:rFonts w:cs="Times New Roman"/>
          <w:szCs w:val="24"/>
        </w:rPr>
      </w:pPr>
    </w:p>
    <w:p w14:paraId="29460C17" w14:textId="77777777" w:rsidR="00A6083A" w:rsidRPr="0062298C" w:rsidRDefault="00A6083A" w:rsidP="00A6083A">
      <w:pPr>
        <w:jc w:val="both"/>
      </w:pPr>
      <w:r w:rsidRPr="0062298C">
        <w:tab/>
      </w:r>
      <w:r w:rsidRPr="0062298C">
        <w:tab/>
      </w:r>
      <w:r w:rsidRPr="0062298C">
        <w:tab/>
      </w:r>
    </w:p>
    <w:p w14:paraId="7F4A9CF4" w14:textId="77777777" w:rsidR="00A6083A" w:rsidRDefault="00A6083A" w:rsidP="00A6083A">
      <w:pPr>
        <w:jc w:val="right"/>
      </w:pPr>
      <w:r w:rsidRPr="0062298C">
        <w:t>«____»</w:t>
      </w:r>
      <w:r>
        <w:t xml:space="preserve"> </w:t>
      </w:r>
      <w:r w:rsidRPr="0062298C">
        <w:t>__________________</w:t>
      </w:r>
      <w:r>
        <w:t xml:space="preserve"> </w:t>
      </w:r>
      <w:r w:rsidRPr="0062298C">
        <w:t>20</w:t>
      </w:r>
      <w:r>
        <w:t>25 г.</w:t>
      </w:r>
    </w:p>
    <w:p w14:paraId="57997905" w14:textId="77777777" w:rsidR="00B6629F" w:rsidRPr="00A6083A" w:rsidRDefault="00B6629F" w:rsidP="00A6083A"/>
    <w:sectPr w:rsidR="00B6629F" w:rsidRPr="00A6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46F7A"/>
    <w:multiLevelType w:val="hybridMultilevel"/>
    <w:tmpl w:val="A6F4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88"/>
    <w:rsid w:val="00A6083A"/>
    <w:rsid w:val="00B6629F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9C00"/>
  <w15:chartTrackingRefBased/>
  <w15:docId w15:val="{50A54190-8AD1-4580-9E0C-DAD37B0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657,bqiaagaaeyqcaaagiaiaaamyzgaabubmaaaaaaaaaaaaaaaaaaaaaaaaaaaaaaaaaaaaaaaaaaaaaaaaaaaaaaaaaaaaaaaaaaaaaaaaaaaaaaaaaaaaaaaaaaaaaaaaaaaaaaaaaaaaaaaaaaaaaaaaaaaaaaaaaaaaaaaaaaaaaaaaaaaaaaaaaaaaaaaaaaaaaaaaaaaaaaaaaaaaaaaaaaaaaaaaaaaaaaa"/>
    <w:basedOn w:val="a"/>
    <w:rsid w:val="00FD598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D598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6083A"/>
    <w:pPr>
      <w:ind w:left="720"/>
      <w:contextualSpacing/>
    </w:pPr>
    <w:rPr>
      <w:rFonts w:cs="Mangal"/>
      <w:szCs w:val="21"/>
      <w:lang w:bidi="hi-IN"/>
    </w:rPr>
  </w:style>
  <w:style w:type="character" w:customStyle="1" w:styleId="a5">
    <w:name w:val="Основной текст_"/>
    <w:link w:val="1"/>
    <w:rsid w:val="00A6083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6083A"/>
    <w:pPr>
      <w:shd w:val="clear" w:color="auto" w:fill="FFFFFF"/>
      <w:spacing w:before="240" w:after="360"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Р. Таратынов</dc:creator>
  <cp:keywords/>
  <dc:description/>
  <cp:lastModifiedBy>Павел Р. Таратынов</cp:lastModifiedBy>
  <cp:revision>1</cp:revision>
  <dcterms:created xsi:type="dcterms:W3CDTF">2025-03-13T03:29:00Z</dcterms:created>
  <dcterms:modified xsi:type="dcterms:W3CDTF">2025-03-13T09:26:00Z</dcterms:modified>
</cp:coreProperties>
</file>