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B4E6" w14:textId="77777777" w:rsidR="00E42207" w:rsidRDefault="00E42207">
      <w:pPr>
        <w:rPr>
          <w:i/>
          <w:iCs/>
          <w:sz w:val="22"/>
        </w:rPr>
      </w:pPr>
    </w:p>
    <w:p w14:paraId="574FBCBC" w14:textId="77777777" w:rsidR="00E42207" w:rsidRDefault="00FA4FC2">
      <w:pPr>
        <w:ind w:firstLine="708"/>
        <w:jc w:val="center"/>
        <w:rPr>
          <w:b/>
          <w:bCs/>
        </w:rPr>
      </w:pPr>
      <w:r>
        <w:rPr>
          <w:b/>
          <w:bCs/>
        </w:rPr>
        <w:t>Всероссийская олимпиада по бухгалтерскому учету, анализу и аудиту</w:t>
      </w:r>
    </w:p>
    <w:p w14:paraId="290868B1" w14:textId="77777777" w:rsidR="00E42207" w:rsidRDefault="00FA4FC2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среди студентов, обучающихся по программам высшего и среднего профессионального образования.</w:t>
      </w:r>
    </w:p>
    <w:p w14:paraId="42A51376" w14:textId="77777777" w:rsidR="00E42207" w:rsidRDefault="00E42207">
      <w:pPr>
        <w:jc w:val="center"/>
        <w:rPr>
          <w:b/>
          <w:i/>
          <w:iCs/>
          <w:sz w:val="32"/>
          <w:szCs w:val="32"/>
        </w:rPr>
      </w:pPr>
    </w:p>
    <w:p w14:paraId="51E86271" w14:textId="77777777" w:rsidR="00E42207" w:rsidRDefault="00FA4FC2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Информационное письмо</w:t>
      </w:r>
    </w:p>
    <w:p w14:paraId="5B157B51" w14:textId="77777777" w:rsidR="00E42207" w:rsidRDefault="00E42207">
      <w:pPr>
        <w:rPr>
          <w:i/>
          <w:iCs/>
          <w:sz w:val="22"/>
        </w:rPr>
      </w:pPr>
    </w:p>
    <w:p w14:paraId="6228AC57" w14:textId="77777777" w:rsidR="00E42207" w:rsidRDefault="00FA4FC2">
      <w:pPr>
        <w:ind w:firstLine="708"/>
        <w:jc w:val="both"/>
        <w:rPr>
          <w:bCs/>
        </w:rPr>
      </w:pPr>
      <w:r>
        <w:t xml:space="preserve">ФГБОУ ВО «Хакасский государственный университет» </w:t>
      </w:r>
      <w:r>
        <w:rPr>
          <w:bCs/>
        </w:rPr>
        <w:t>2</w:t>
      </w:r>
      <w:r>
        <w:rPr>
          <w:bCs/>
        </w:rPr>
        <w:t>5</w:t>
      </w:r>
      <w:r>
        <w:rPr>
          <w:bCs/>
        </w:rPr>
        <w:t xml:space="preserve"> апреля 202</w:t>
      </w:r>
      <w:r>
        <w:rPr>
          <w:bCs/>
        </w:rPr>
        <w:t>5</w:t>
      </w:r>
      <w:r>
        <w:rPr>
          <w:bCs/>
        </w:rPr>
        <w:t xml:space="preserve"> года проводит всероссийскую олимпиаду по бухгалтерскому учету, анализу и аудиту среди студентов, обучающихся по программам высшего и среднего профессионального образования. </w:t>
      </w:r>
    </w:p>
    <w:p w14:paraId="4D685E3F" w14:textId="77777777" w:rsidR="00E42207" w:rsidRDefault="00FA4FC2">
      <w:pPr>
        <w:ind w:firstLine="708"/>
        <w:jc w:val="both"/>
        <w:rPr>
          <w:bCs/>
        </w:rPr>
      </w:pPr>
      <w:r>
        <w:rPr>
          <w:bCs/>
        </w:rPr>
        <w:t xml:space="preserve">Олимпиада выросла </w:t>
      </w:r>
      <w:r>
        <w:rPr>
          <w:bCs/>
        </w:rPr>
        <w:t xml:space="preserve">из межрегиональной, которую университет проводит в течении более 10 лет, ежегодное количество </w:t>
      </w:r>
      <w:proofErr w:type="gramStart"/>
      <w:r>
        <w:rPr>
          <w:bCs/>
        </w:rPr>
        <w:t>участников  олимпиады</w:t>
      </w:r>
      <w:proofErr w:type="gramEnd"/>
      <w:r>
        <w:rPr>
          <w:bCs/>
        </w:rPr>
        <w:t xml:space="preserve"> составляет более </w:t>
      </w:r>
      <w:r>
        <w:rPr>
          <w:bCs/>
        </w:rPr>
        <w:t>5</w:t>
      </w:r>
      <w:r>
        <w:rPr>
          <w:bCs/>
        </w:rPr>
        <w:t>00 человек.</w:t>
      </w:r>
    </w:p>
    <w:p w14:paraId="37F46C28" w14:textId="77777777" w:rsidR="00E42207" w:rsidRDefault="00FA4FC2">
      <w:pPr>
        <w:ind w:firstLine="708"/>
        <w:jc w:val="both"/>
        <w:rPr>
          <w:bCs/>
        </w:rPr>
      </w:pPr>
      <w:r>
        <w:rPr>
          <w:bCs/>
        </w:rPr>
        <w:t>Партерном олимпиады выступает проект «</w:t>
      </w:r>
      <w:proofErr w:type="spellStart"/>
      <w:r>
        <w:rPr>
          <w:bCs/>
        </w:rPr>
        <w:t>Актион</w:t>
      </w:r>
      <w:proofErr w:type="spellEnd"/>
      <w:r>
        <w:rPr>
          <w:bCs/>
        </w:rPr>
        <w:t xml:space="preserve"> Студенты». Победители в каждой номинации получают дополнительные </w:t>
      </w:r>
      <w:r>
        <w:rPr>
          <w:bCs/>
        </w:rPr>
        <w:t xml:space="preserve">призы от проекта </w:t>
      </w:r>
      <w:proofErr w:type="spellStart"/>
      <w:r>
        <w:rPr>
          <w:bCs/>
        </w:rPr>
        <w:t>Актион</w:t>
      </w:r>
      <w:proofErr w:type="spellEnd"/>
      <w:r>
        <w:rPr>
          <w:bCs/>
        </w:rPr>
        <w:t xml:space="preserve"> Студенты - брендированные подарки и сертификат участника, который по итогам олимпиады будет автоматически сохранен в разделе Достижения в Личном кабинете.</w:t>
      </w:r>
    </w:p>
    <w:p w14:paraId="36E60922" w14:textId="77777777" w:rsidR="00E42207" w:rsidRDefault="00E42207">
      <w:pPr>
        <w:ind w:firstLine="708"/>
        <w:jc w:val="both"/>
        <w:rPr>
          <w:bCs/>
        </w:rPr>
      </w:pPr>
    </w:p>
    <w:p w14:paraId="31F92595" w14:textId="77777777" w:rsidR="00E42207" w:rsidRDefault="00FA4FC2">
      <w:pPr>
        <w:ind w:firstLine="708"/>
        <w:jc w:val="both"/>
        <w:rPr>
          <w:bCs/>
        </w:rPr>
      </w:pPr>
      <w:r>
        <w:rPr>
          <w:bCs/>
        </w:rPr>
        <w:t>Олимпиада проводится в четырёх номинациях:</w:t>
      </w:r>
    </w:p>
    <w:p w14:paraId="3E23A2DD" w14:textId="77777777" w:rsidR="00E42207" w:rsidRDefault="00FA4FC2">
      <w:pPr>
        <w:pStyle w:val="a9"/>
        <w:numPr>
          <w:ilvl w:val="0"/>
          <w:numId w:val="1"/>
        </w:numPr>
        <w:jc w:val="both"/>
        <w:rPr>
          <w:bCs/>
        </w:rPr>
      </w:pPr>
      <w:r>
        <w:rPr>
          <w:bCs/>
        </w:rPr>
        <w:t>высшее образование, обучающиеся н</w:t>
      </w:r>
      <w:r>
        <w:rPr>
          <w:bCs/>
        </w:rPr>
        <w:t>а 1-2 курсе обучающиеся по любым направлениям/профилям</w:t>
      </w:r>
    </w:p>
    <w:p w14:paraId="782BDB0A" w14:textId="77777777" w:rsidR="00E42207" w:rsidRDefault="00FA4FC2">
      <w:pPr>
        <w:pStyle w:val="a9"/>
        <w:numPr>
          <w:ilvl w:val="0"/>
          <w:numId w:val="1"/>
        </w:numPr>
        <w:jc w:val="both"/>
        <w:rPr>
          <w:bCs/>
        </w:rPr>
      </w:pPr>
      <w:r>
        <w:rPr>
          <w:bCs/>
        </w:rPr>
        <w:t>высшее образование, обучающиеся на 3-4 курсе или в магистратуре по направлению/профилю «Бухгалтерский учет, анализ и аудит» или аналогичном;</w:t>
      </w:r>
    </w:p>
    <w:p w14:paraId="457EF7E8" w14:textId="77777777" w:rsidR="00E42207" w:rsidRDefault="00FA4FC2">
      <w:pPr>
        <w:ind w:firstLine="708"/>
        <w:jc w:val="both"/>
        <w:rPr>
          <w:bCs/>
        </w:rPr>
      </w:pPr>
      <w:r>
        <w:rPr>
          <w:bCs/>
        </w:rPr>
        <w:t xml:space="preserve">3) </w:t>
      </w:r>
      <w:r>
        <w:rPr>
          <w:bCs/>
        </w:rPr>
        <w:t>в</w:t>
      </w:r>
      <w:r>
        <w:rPr>
          <w:bCs/>
        </w:rPr>
        <w:t>ысшее образование, обучающиеся на 3-4 курсе или в магист</w:t>
      </w:r>
      <w:r>
        <w:rPr>
          <w:bCs/>
        </w:rPr>
        <w:t>ратуре по любым направлениям/профилям, кроме направления/профиля «Бухгалтерский учет, анализ и аудит» или аналогичного профиля;</w:t>
      </w:r>
    </w:p>
    <w:p w14:paraId="32F96110" w14:textId="77777777" w:rsidR="00E42207" w:rsidRDefault="00FA4FC2">
      <w:pPr>
        <w:tabs>
          <w:tab w:val="left" w:pos="4253"/>
        </w:tabs>
        <w:ind w:firstLine="708"/>
        <w:jc w:val="both"/>
        <w:rPr>
          <w:bCs/>
        </w:rPr>
      </w:pPr>
      <w:r>
        <w:rPr>
          <w:bCs/>
        </w:rPr>
        <w:t xml:space="preserve">4) среднее профессиональное образование, обучающиеся всех курсов среднего профессионального образования по </w:t>
      </w:r>
      <w:proofErr w:type="gramStart"/>
      <w:r>
        <w:rPr>
          <w:bCs/>
        </w:rPr>
        <w:t>любым  направлениям</w:t>
      </w:r>
      <w:proofErr w:type="gramEnd"/>
      <w:r>
        <w:rPr>
          <w:bCs/>
        </w:rPr>
        <w:t>/п</w:t>
      </w:r>
      <w:r>
        <w:rPr>
          <w:bCs/>
        </w:rPr>
        <w:t>рофилям.</w:t>
      </w:r>
    </w:p>
    <w:p w14:paraId="240D7E3A" w14:textId="77777777" w:rsidR="00E42207" w:rsidRDefault="00E42207">
      <w:pPr>
        <w:ind w:firstLine="708"/>
        <w:jc w:val="both"/>
        <w:rPr>
          <w:bCs/>
        </w:rPr>
      </w:pPr>
    </w:p>
    <w:p w14:paraId="34B041A0" w14:textId="77777777" w:rsidR="00E42207" w:rsidRDefault="00FA4FC2">
      <w:pPr>
        <w:ind w:firstLine="708"/>
        <w:jc w:val="both"/>
      </w:pPr>
      <w:r>
        <w:rPr>
          <w:bCs/>
        </w:rPr>
        <w:t>Олимпиада</w:t>
      </w:r>
      <w:r>
        <w:t xml:space="preserve"> проводится в один этап.  </w:t>
      </w:r>
    </w:p>
    <w:p w14:paraId="68D266B2" w14:textId="77777777" w:rsidR="00E42207" w:rsidRDefault="00FA4FC2">
      <w:pPr>
        <w:ind w:firstLine="708"/>
        <w:jc w:val="both"/>
      </w:pPr>
      <w:r>
        <w:rPr>
          <w:b/>
          <w:bCs/>
        </w:rPr>
        <w:t>2</w:t>
      </w:r>
      <w:r>
        <w:rPr>
          <w:b/>
          <w:bCs/>
        </w:rPr>
        <w:t>5</w:t>
      </w:r>
      <w:r>
        <w:rPr>
          <w:b/>
          <w:bCs/>
        </w:rPr>
        <w:t xml:space="preserve"> апреля 202</w:t>
      </w:r>
      <w:r>
        <w:rPr>
          <w:b/>
          <w:bCs/>
        </w:rPr>
        <w:t>5</w:t>
      </w:r>
      <w:r>
        <w:rPr>
          <w:b/>
          <w:bCs/>
        </w:rPr>
        <w:t xml:space="preserve"> года с 00-00 часов до 24-00 по времени Москвы</w:t>
      </w:r>
      <w:r>
        <w:t xml:space="preserve"> </w:t>
      </w:r>
      <w:r>
        <w:rPr>
          <w:b/>
          <w:bCs/>
        </w:rPr>
        <w:t>в дистанционном формате</w:t>
      </w:r>
      <w:r>
        <w:t xml:space="preserve"> на сайте https://student.action.group/.</w:t>
      </w:r>
    </w:p>
    <w:p w14:paraId="6ABAB71E" w14:textId="77777777" w:rsidR="00E42207" w:rsidRDefault="00FA4FC2">
      <w:pPr>
        <w:ind w:firstLine="708"/>
        <w:jc w:val="both"/>
        <w:rPr>
          <w:color w:val="000000" w:themeColor="text1"/>
        </w:rPr>
      </w:pPr>
      <w:r>
        <w:t xml:space="preserve">Количество заданий в тестовой форме, предложенных каждому участнику олимпиады </w:t>
      </w:r>
      <w:proofErr w:type="gramStart"/>
      <w:r>
        <w:t xml:space="preserve">-  </w:t>
      </w:r>
      <w:r>
        <w:rPr>
          <w:color w:val="000000" w:themeColor="text1"/>
          <w:u w:val="single"/>
        </w:rPr>
        <w:t>шест</w:t>
      </w:r>
      <w:r>
        <w:rPr>
          <w:color w:val="000000" w:themeColor="text1"/>
          <w:u w:val="single"/>
        </w:rPr>
        <w:t>ьдесят</w:t>
      </w:r>
      <w:proofErr w:type="gramEnd"/>
      <w:r>
        <w:rPr>
          <w:color w:val="000000" w:themeColor="text1"/>
          <w:u w:val="single"/>
        </w:rPr>
        <w:t xml:space="preserve"> тестовых вопросов</w:t>
      </w:r>
      <w:r>
        <w:rPr>
          <w:color w:val="000000" w:themeColor="text1"/>
        </w:rPr>
        <w:t xml:space="preserve"> закрытого типа. Для решения части из них понадобится калькулятор. </w:t>
      </w:r>
    </w:p>
    <w:p w14:paraId="36487CA5" w14:textId="77777777" w:rsidR="00E42207" w:rsidRDefault="00FA4FC2">
      <w:pPr>
        <w:ind w:firstLine="708"/>
        <w:jc w:val="both"/>
      </w:pPr>
      <w:r>
        <w:rPr>
          <w:color w:val="000000" w:themeColor="text1"/>
        </w:rPr>
        <w:t xml:space="preserve">Каждый зарегистрированный участник получает индивидуальную ссылку на тест. Время выполнения теста – </w:t>
      </w:r>
      <w:r>
        <w:rPr>
          <w:u w:val="single"/>
        </w:rPr>
        <w:t>60 минут</w:t>
      </w:r>
      <w:r>
        <w:t xml:space="preserve">. </w:t>
      </w:r>
    </w:p>
    <w:p w14:paraId="15E2A7CD" w14:textId="77777777" w:rsidR="00E42207" w:rsidRDefault="00FA4FC2">
      <w:pPr>
        <w:ind w:firstLine="708"/>
        <w:jc w:val="both"/>
      </w:pPr>
      <w:r>
        <w:t>Количество участников от одного образовательного учреждения не ограничено.</w:t>
      </w:r>
      <w:r>
        <w:rPr>
          <w:b/>
        </w:rPr>
        <w:t xml:space="preserve"> Заявка на участие в Олимпиаде (далее – Заявка) представляется не поздн</w:t>
      </w:r>
      <w:r>
        <w:rPr>
          <w:b/>
        </w:rPr>
        <w:t>ее 20.04.202</w:t>
      </w:r>
      <w:r>
        <w:rPr>
          <w:b/>
        </w:rPr>
        <w:t>5</w:t>
      </w:r>
      <w:r>
        <w:rPr>
          <w:b/>
        </w:rPr>
        <w:t xml:space="preserve"> путем регистрации по адресу </w:t>
      </w:r>
      <w:r>
        <w:rPr>
          <w:rFonts w:ascii="Arial" w:eastAsia="Arial" w:hAnsi="Arial" w:cs="Arial"/>
          <w:color w:val="1A1A1A"/>
          <w:shd w:val="clear" w:color="auto" w:fill="FFFFFF"/>
        </w:rPr>
        <w:t> </w:t>
      </w:r>
      <w:hyperlink r:id="rId5" w:anchor="message/_blank" w:tgtFrame="https://mail.yandex.ru/?uid=6703214" w:history="1">
        <w:r>
          <w:rPr>
            <w:rStyle w:val="a4"/>
            <w:rFonts w:ascii="Arial" w:eastAsia="Arial" w:hAnsi="Arial" w:cs="Arial"/>
            <w:shd w:val="clear" w:color="auto" w:fill="FFFFFF"/>
          </w:rPr>
          <w:t>https://student.action.group/activities/olimpiada_hgu_2025/</w:t>
        </w:r>
      </w:hyperlink>
      <w:r>
        <w:rPr>
          <w:b/>
        </w:rPr>
        <w:t xml:space="preserve">. Индивидуальные </w:t>
      </w:r>
      <w:r>
        <w:rPr>
          <w:b/>
        </w:rPr>
        <w:t>ссылки на тест рассылаются до 2</w:t>
      </w:r>
      <w:r>
        <w:rPr>
          <w:b/>
        </w:rPr>
        <w:t>4</w:t>
      </w:r>
      <w:r>
        <w:rPr>
          <w:b/>
        </w:rPr>
        <w:t>.04.202</w:t>
      </w:r>
      <w:r>
        <w:rPr>
          <w:b/>
        </w:rPr>
        <w:t>5</w:t>
      </w:r>
      <w:r>
        <w:rPr>
          <w:b/>
        </w:rPr>
        <w:t>.   Если ссылка после этой даты не получена, просьба написать организаторам.</w:t>
      </w:r>
    </w:p>
    <w:p w14:paraId="334C1F7E" w14:textId="77777777" w:rsidR="00E42207" w:rsidRDefault="00FA4FC2">
      <w:pPr>
        <w:ind w:firstLine="708"/>
        <w:jc w:val="both"/>
      </w:pPr>
      <w:r>
        <w:t xml:space="preserve">Итоги олимпиады в абсолютном личном и командном зачетах подводятся по отдельности. </w:t>
      </w:r>
    </w:p>
    <w:p w14:paraId="0A60EB36" w14:textId="77777777" w:rsidR="00E42207" w:rsidRDefault="00FA4FC2">
      <w:pPr>
        <w:ind w:firstLine="708"/>
        <w:jc w:val="both"/>
      </w:pPr>
      <w:r>
        <w:t>Победители и призеры в каждой номинации в личном зачете</w:t>
      </w:r>
      <w:r>
        <w:t xml:space="preserve"> определяются по лучшим показателям (баллам). </w:t>
      </w:r>
    </w:p>
    <w:p w14:paraId="432C2034" w14:textId="77777777" w:rsidR="00E42207" w:rsidRDefault="00FA4FC2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>
        <w:t xml:space="preserve">Итоги олимпиады в командном зачете в каждой номинации определяются </w:t>
      </w:r>
      <w:r>
        <w:rPr>
          <w:rFonts w:eastAsia="Times New Roman"/>
          <w:color w:val="auto"/>
          <w:lang w:eastAsia="ru-RU"/>
        </w:rPr>
        <w:t>по сумме баллов трех лучших участников в данной номинации от образовательного учреждения.</w:t>
      </w:r>
    </w:p>
    <w:p w14:paraId="0EDC3D77" w14:textId="77777777" w:rsidR="00E42207" w:rsidRDefault="00FA4FC2">
      <w:pPr>
        <w:ind w:firstLine="708"/>
        <w:jc w:val="both"/>
      </w:pPr>
      <w:r>
        <w:t xml:space="preserve">Победители и призеры в личном и командном </w:t>
      </w:r>
      <w:r>
        <w:t>зачетах будут награждены дипломами. Каждый участник олимпиады получит сертификат, который формируется автоматически по окончанию прохождения теста.</w:t>
      </w:r>
    </w:p>
    <w:p w14:paraId="322EB827" w14:textId="77777777" w:rsidR="00E42207" w:rsidRDefault="00E42207">
      <w:pPr>
        <w:ind w:left="708"/>
        <w:jc w:val="both"/>
        <w:rPr>
          <w:b/>
          <w:bCs/>
        </w:rPr>
      </w:pPr>
    </w:p>
    <w:p w14:paraId="455B734E" w14:textId="77777777" w:rsidR="00E42207" w:rsidRDefault="00FA4FC2">
      <w:pPr>
        <w:jc w:val="both"/>
      </w:pPr>
      <w:r>
        <w:t xml:space="preserve">Контактная информация: Еремеева Ольга Сергеевна, </w:t>
      </w:r>
    </w:p>
    <w:p w14:paraId="60634795" w14:textId="77777777" w:rsidR="00E42207" w:rsidRDefault="00FA4FC2">
      <w:pPr>
        <w:jc w:val="both"/>
        <w:rPr>
          <w:lang w:val="en-US"/>
        </w:rPr>
      </w:pPr>
      <w:r>
        <w:rPr>
          <w:lang w:val="en-US"/>
        </w:rPr>
        <w:t>c.</w:t>
      </w:r>
      <w:r>
        <w:t>т</w:t>
      </w:r>
      <w:r>
        <w:rPr>
          <w:lang w:val="en-US"/>
        </w:rPr>
        <w:t xml:space="preserve">. +7 9050866983, e-mail: </w:t>
      </w:r>
      <w:hyperlink r:id="rId6" w:history="1">
        <w:r>
          <w:rPr>
            <w:rStyle w:val="a4"/>
            <w:lang w:val="en-US"/>
          </w:rPr>
          <w:t>yeremeevaos@yandex.ru</w:t>
        </w:r>
      </w:hyperlink>
      <w:r>
        <w:rPr>
          <w:lang w:val="en-US"/>
        </w:rPr>
        <w:t>,</w:t>
      </w:r>
    </w:p>
    <w:p w14:paraId="2D77DF87" w14:textId="77777777" w:rsidR="00E42207" w:rsidRDefault="00FA4FC2">
      <w:pPr>
        <w:pStyle w:val="3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Круть Леонид</w:t>
      </w:r>
      <w:r>
        <w:rPr>
          <w:b w:val="0"/>
          <w:bCs w:val="0"/>
          <w:i w:val="0"/>
          <w:iCs w:val="0"/>
          <w:sz w:val="24"/>
        </w:rPr>
        <w:t xml:space="preserve">, руководитель проекта </w:t>
      </w:r>
      <w:proofErr w:type="spellStart"/>
      <w:r>
        <w:rPr>
          <w:b w:val="0"/>
          <w:bCs w:val="0"/>
          <w:i w:val="0"/>
          <w:iCs w:val="0"/>
          <w:sz w:val="24"/>
        </w:rPr>
        <w:t>Актион</w:t>
      </w:r>
      <w:proofErr w:type="spellEnd"/>
      <w:r>
        <w:rPr>
          <w:b w:val="0"/>
          <w:bCs w:val="0"/>
          <w:i w:val="0"/>
          <w:iCs w:val="0"/>
          <w:sz w:val="24"/>
        </w:rPr>
        <w:t xml:space="preserve"> Студенты </w:t>
      </w:r>
    </w:p>
    <w:p w14:paraId="4C8C421B" w14:textId="77777777" w:rsidR="00E42207" w:rsidRDefault="00FA4FC2">
      <w:pPr>
        <w:pStyle w:val="3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по направлениям бухгалтерия и финансы </w:t>
      </w:r>
    </w:p>
    <w:p w14:paraId="7BBDE57C" w14:textId="77777777" w:rsidR="00E42207" w:rsidRDefault="00FA4FC2">
      <w:pPr>
        <w:pStyle w:val="3"/>
        <w:rPr>
          <w:b w:val="0"/>
          <w:bCs w:val="0"/>
          <w:i w:val="0"/>
          <w:iCs w:val="0"/>
          <w:sz w:val="24"/>
        </w:rPr>
      </w:pPr>
      <w:proofErr w:type="spellStart"/>
      <w:r>
        <w:rPr>
          <w:b w:val="0"/>
          <w:bCs w:val="0"/>
          <w:i w:val="0"/>
          <w:iCs w:val="0"/>
          <w:sz w:val="24"/>
        </w:rPr>
        <w:t>с.т</w:t>
      </w:r>
      <w:proofErr w:type="spellEnd"/>
      <w:r>
        <w:rPr>
          <w:b w:val="0"/>
          <w:bCs w:val="0"/>
          <w:i w:val="0"/>
          <w:iCs w:val="0"/>
          <w:sz w:val="24"/>
        </w:rPr>
        <w:t xml:space="preserve">. </w:t>
      </w:r>
      <w:r>
        <w:rPr>
          <w:rFonts w:eastAsia="SimSun"/>
          <w:b w:val="0"/>
          <w:bCs w:val="0"/>
          <w:i w:val="0"/>
          <w:iCs w:val="0"/>
          <w:sz w:val="24"/>
          <w:shd w:val="clear" w:color="auto" w:fill="FFFFFF"/>
        </w:rPr>
        <w:t>+7 (912) 083-30-02</w:t>
      </w:r>
      <w:r>
        <w:rPr>
          <w:b w:val="0"/>
          <w:bCs w:val="0"/>
          <w:i w:val="0"/>
          <w:iCs w:val="0"/>
          <w:sz w:val="24"/>
        </w:rPr>
        <w:t xml:space="preserve">, </w:t>
      </w:r>
      <w:r>
        <w:rPr>
          <w:b w:val="0"/>
          <w:bCs w:val="0"/>
          <w:i w:val="0"/>
          <w:iCs w:val="0"/>
          <w:sz w:val="24"/>
          <w:lang w:val="en-US"/>
        </w:rPr>
        <w:t>e</w:t>
      </w:r>
      <w:r>
        <w:rPr>
          <w:b w:val="0"/>
          <w:bCs w:val="0"/>
          <w:i w:val="0"/>
          <w:iCs w:val="0"/>
          <w:sz w:val="24"/>
        </w:rPr>
        <w:t>-</w:t>
      </w:r>
      <w:r>
        <w:rPr>
          <w:b w:val="0"/>
          <w:bCs w:val="0"/>
          <w:i w:val="0"/>
          <w:iCs w:val="0"/>
          <w:sz w:val="24"/>
          <w:lang w:val="en-US"/>
        </w:rPr>
        <w:t>mail</w:t>
      </w:r>
      <w:r>
        <w:rPr>
          <w:b w:val="0"/>
          <w:bCs w:val="0"/>
          <w:i w:val="0"/>
          <w:iCs w:val="0"/>
          <w:sz w:val="24"/>
        </w:rPr>
        <w:t xml:space="preserve">: </w:t>
      </w:r>
      <w:proofErr w:type="spellStart"/>
      <w:r>
        <w:rPr>
          <w:rFonts w:eastAsia="Arial"/>
          <w:b w:val="0"/>
          <w:bCs w:val="0"/>
          <w:i w:val="0"/>
          <w:iCs w:val="0"/>
          <w:sz w:val="24"/>
          <w:shd w:val="clear" w:color="auto" w:fill="FFFFFF"/>
        </w:rPr>
        <w:t>lkrut@action.group</w:t>
      </w:r>
      <w:proofErr w:type="spellEnd"/>
    </w:p>
    <w:sectPr w:rsidR="00E422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5A4"/>
    <w:multiLevelType w:val="multilevel"/>
    <w:tmpl w:val="05B775A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FD"/>
    <w:rsid w:val="00005B19"/>
    <w:rsid w:val="00013869"/>
    <w:rsid w:val="00016829"/>
    <w:rsid w:val="00021419"/>
    <w:rsid w:val="0003761D"/>
    <w:rsid w:val="0006374F"/>
    <w:rsid w:val="0007239B"/>
    <w:rsid w:val="000C476B"/>
    <w:rsid w:val="00122445"/>
    <w:rsid w:val="00123E76"/>
    <w:rsid w:val="00131A88"/>
    <w:rsid w:val="00137D86"/>
    <w:rsid w:val="00141E76"/>
    <w:rsid w:val="00142AF4"/>
    <w:rsid w:val="0015598F"/>
    <w:rsid w:val="0017612B"/>
    <w:rsid w:val="001A06F5"/>
    <w:rsid w:val="001D67FB"/>
    <w:rsid w:val="001F3672"/>
    <w:rsid w:val="00207CCD"/>
    <w:rsid w:val="00220910"/>
    <w:rsid w:val="00253EAC"/>
    <w:rsid w:val="002C7C6B"/>
    <w:rsid w:val="00317B96"/>
    <w:rsid w:val="00321FBF"/>
    <w:rsid w:val="0033719D"/>
    <w:rsid w:val="00347441"/>
    <w:rsid w:val="00365D25"/>
    <w:rsid w:val="00366669"/>
    <w:rsid w:val="00371E7E"/>
    <w:rsid w:val="00396B1D"/>
    <w:rsid w:val="003E22B7"/>
    <w:rsid w:val="0040190F"/>
    <w:rsid w:val="00403D6A"/>
    <w:rsid w:val="00433531"/>
    <w:rsid w:val="00433E1E"/>
    <w:rsid w:val="00480BD3"/>
    <w:rsid w:val="004B52C9"/>
    <w:rsid w:val="004B746E"/>
    <w:rsid w:val="004E00FD"/>
    <w:rsid w:val="004E268D"/>
    <w:rsid w:val="004E2FED"/>
    <w:rsid w:val="00523636"/>
    <w:rsid w:val="00576992"/>
    <w:rsid w:val="005B1390"/>
    <w:rsid w:val="005B164E"/>
    <w:rsid w:val="005B6B91"/>
    <w:rsid w:val="005E72F6"/>
    <w:rsid w:val="00624AC1"/>
    <w:rsid w:val="00644FAB"/>
    <w:rsid w:val="00662149"/>
    <w:rsid w:val="00683394"/>
    <w:rsid w:val="00686382"/>
    <w:rsid w:val="006C374B"/>
    <w:rsid w:val="006C7C9F"/>
    <w:rsid w:val="006C7F1A"/>
    <w:rsid w:val="006D2EEF"/>
    <w:rsid w:val="006E01F9"/>
    <w:rsid w:val="007608A5"/>
    <w:rsid w:val="007866AB"/>
    <w:rsid w:val="007B778A"/>
    <w:rsid w:val="007E168F"/>
    <w:rsid w:val="0080587B"/>
    <w:rsid w:val="008229D5"/>
    <w:rsid w:val="008267ED"/>
    <w:rsid w:val="00886E5F"/>
    <w:rsid w:val="008A2614"/>
    <w:rsid w:val="008B1E2B"/>
    <w:rsid w:val="008B5E00"/>
    <w:rsid w:val="008E7444"/>
    <w:rsid w:val="008F7923"/>
    <w:rsid w:val="009113FB"/>
    <w:rsid w:val="00924ADC"/>
    <w:rsid w:val="00927C4C"/>
    <w:rsid w:val="009872A2"/>
    <w:rsid w:val="00992C29"/>
    <w:rsid w:val="00993921"/>
    <w:rsid w:val="009F51E1"/>
    <w:rsid w:val="00A42FE5"/>
    <w:rsid w:val="00A542A0"/>
    <w:rsid w:val="00A77821"/>
    <w:rsid w:val="00AC316C"/>
    <w:rsid w:val="00AC610C"/>
    <w:rsid w:val="00B00963"/>
    <w:rsid w:val="00B10478"/>
    <w:rsid w:val="00B30BAF"/>
    <w:rsid w:val="00B46573"/>
    <w:rsid w:val="00B65691"/>
    <w:rsid w:val="00B77E2A"/>
    <w:rsid w:val="00B84B7E"/>
    <w:rsid w:val="00BB0C4F"/>
    <w:rsid w:val="00BC6CA0"/>
    <w:rsid w:val="00BC7823"/>
    <w:rsid w:val="00BD16D6"/>
    <w:rsid w:val="00BD183E"/>
    <w:rsid w:val="00BD259E"/>
    <w:rsid w:val="00C153A1"/>
    <w:rsid w:val="00C311CD"/>
    <w:rsid w:val="00C511A7"/>
    <w:rsid w:val="00C93120"/>
    <w:rsid w:val="00CA0378"/>
    <w:rsid w:val="00CA3814"/>
    <w:rsid w:val="00D136A8"/>
    <w:rsid w:val="00D164F5"/>
    <w:rsid w:val="00D33CC5"/>
    <w:rsid w:val="00DB1F90"/>
    <w:rsid w:val="00DB2C25"/>
    <w:rsid w:val="00DD3B93"/>
    <w:rsid w:val="00DD42DF"/>
    <w:rsid w:val="00DE0469"/>
    <w:rsid w:val="00DF51AC"/>
    <w:rsid w:val="00E05854"/>
    <w:rsid w:val="00E06301"/>
    <w:rsid w:val="00E25ACE"/>
    <w:rsid w:val="00E42207"/>
    <w:rsid w:val="00E94674"/>
    <w:rsid w:val="00EC2ABF"/>
    <w:rsid w:val="00F33954"/>
    <w:rsid w:val="00F7134D"/>
    <w:rsid w:val="00F8611D"/>
    <w:rsid w:val="00F8681C"/>
    <w:rsid w:val="00F86D30"/>
    <w:rsid w:val="00FA4FC2"/>
    <w:rsid w:val="4CA25259"/>
    <w:rsid w:val="529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5754FD-BBA4-4CF4-A2F9-66E7FB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jc w:val="both"/>
    </w:pPr>
    <w:rPr>
      <w:sz w:val="28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</w:style>
  <w:style w:type="paragraph" w:styleId="3">
    <w:name w:val="Body Text 3"/>
    <w:basedOn w:val="a"/>
    <w:pPr>
      <w:jc w:val="both"/>
    </w:pPr>
    <w:rPr>
      <w:b/>
      <w:bCs/>
      <w:i/>
      <w:iCs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Текст выноски Знак"/>
    <w:basedOn w:val="a0"/>
    <w:link w:val="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remeevaos@yandex.ru" TargetMode="External"/><Relationship Id="rId5" Type="http://schemas.openxmlformats.org/officeDocument/2006/relationships/hyperlink" Target="https://student.action.group/activities/olimpiada_hgu_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региональной олимпиады по</dc:title>
  <dc:creator>ЭкономФак</dc:creator>
  <cp:lastModifiedBy>Павел Р. Таратынов</cp:lastModifiedBy>
  <cp:revision>2</cp:revision>
  <cp:lastPrinted>2020-02-07T04:11:00Z</cp:lastPrinted>
  <dcterms:created xsi:type="dcterms:W3CDTF">2025-03-20T07:57:00Z</dcterms:created>
  <dcterms:modified xsi:type="dcterms:W3CDTF">2025-03-20T07:57:00Z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A06A049E6C7D41DCA379894A74E6BA09_12</vt:lpwstr>
  </property>
</Properties>
</file>